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AE" w:rsidRDefault="00C310AE" w:rsidP="00C310AE">
      <w:pPr>
        <w:pStyle w:val="Style18"/>
        <w:widowControl/>
        <w:ind w:left="331"/>
        <w:jc w:val="right"/>
        <w:rPr>
          <w:rStyle w:val="FontStyle30"/>
        </w:rPr>
      </w:pPr>
      <w:r>
        <w:rPr>
          <w:rStyle w:val="FontStyle30"/>
        </w:rPr>
        <w:t>Załącznik Nr 3 do Regulaminu</w:t>
      </w:r>
    </w:p>
    <w:p w:rsidR="00C310AE" w:rsidRDefault="00C310AE" w:rsidP="00C310AE">
      <w:pPr>
        <w:pStyle w:val="Style8"/>
        <w:widowControl/>
        <w:spacing w:before="120" w:line="254" w:lineRule="exact"/>
        <w:rPr>
          <w:rStyle w:val="FontStyle31"/>
        </w:rPr>
      </w:pPr>
      <w:r>
        <w:rPr>
          <w:rStyle w:val="FontStyle31"/>
        </w:rPr>
        <w:t>ANKIETA INWENTARYZACYJNA NOWEGO ŹRÓDŁA CIEPŁA w ramach Programu ograniczenia niskiej emisji dla Gminy Klwów</w:t>
      </w:r>
    </w:p>
    <w:p w:rsidR="00C310AE" w:rsidRDefault="00C310AE" w:rsidP="00C310AE">
      <w:pPr>
        <w:widowControl/>
        <w:spacing w:after="1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2280"/>
        <w:gridCol w:w="2280"/>
        <w:gridCol w:w="2275"/>
      </w:tblGrid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ind w:left="3643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Adres budynku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4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ind w:left="1517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Miejscowość</w:t>
            </w:r>
          </w:p>
        </w:tc>
        <w:tc>
          <w:tcPr>
            <w:tcW w:w="4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Nr budynku/nr lokalu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4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4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ind w:right="360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 xml:space="preserve">Powierzchnia użytkowa [w </w:t>
            </w:r>
            <w:r>
              <w:rPr>
                <w:rStyle w:val="FontStyle34"/>
                <w:rFonts w:eastAsiaTheme="minorEastAsia"/>
              </w:rPr>
              <w:t>m</w:t>
            </w:r>
            <w:r>
              <w:rPr>
                <w:rStyle w:val="FontStyle34"/>
                <w:rFonts w:eastAsiaTheme="minorEastAsia"/>
                <w:vertAlign w:val="superscript"/>
              </w:rPr>
              <w:t>2</w:t>
            </w:r>
            <w:r w:rsidRPr="00E62E5F">
              <w:rPr>
                <w:rStyle w:val="FontStyle34"/>
                <w:rFonts w:eastAsiaTheme="minorEastAsia"/>
              </w:rPr>
              <w:t>]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4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ind w:left="3744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Typ budynku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budynek/lokal, w którym</w:t>
            </w:r>
          </w:p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mieszkalny                      □ mieszkalno-usługowy         prowadzona jest działalność</w:t>
            </w:r>
          </w:p>
          <w:p w:rsidR="00C310AE" w:rsidRPr="00E62E5F" w:rsidRDefault="00C310AE" w:rsidP="00143BA0">
            <w:pPr>
              <w:pStyle w:val="Style12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gospodarcza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ind w:left="1123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Źródła ciepła stosowane w budynku po modernizacji ogrzewania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Liczba urządzeń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83" w:lineRule="exact"/>
              <w:ind w:right="672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Stosowane do ogrzewania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ind w:right="667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Stosowane do ciepłej wody użytkowej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83" w:lineRule="exact"/>
              <w:ind w:right="346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Ogrz</w:t>
            </w:r>
            <w:r>
              <w:rPr>
                <w:rStyle w:val="FontStyle33"/>
                <w:rFonts w:eastAsiaTheme="minorEastAsia"/>
              </w:rPr>
              <w:t>ewanie na paliwo stałe (</w:t>
            </w:r>
            <w:r w:rsidRPr="00E62E5F">
              <w:rPr>
                <w:rStyle w:val="FontStyle33"/>
                <w:rFonts w:eastAsiaTheme="minorEastAsia"/>
              </w:rPr>
              <w:t>biomasa)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ind w:left="960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ind w:left="960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88" w:lineRule="exact"/>
              <w:ind w:right="662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Ogrzewanie elektryczne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ind w:left="960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ind w:left="960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Pompa ciepła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ind w:left="960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ind w:left="960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4"/>
              <w:widowControl/>
              <w:spacing w:line="562" w:lineRule="exact"/>
              <w:ind w:right="86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Inne źródło ciepła (jakie?)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ind w:left="960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ind w:left="960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ind w:left="2184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Rodzaj nowego źródła ciepła na paliwo stałe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78" w:lineRule="exact"/>
              <w:ind w:right="19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kocioł na paliwa stałe C.O. -centralne ogrzewanie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Liczba źródeł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ind w:right="470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Rodzaj komory spalania: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69" w:lineRule="exact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 xml:space="preserve">Czy spełnia wymogi </w:t>
            </w:r>
            <w:proofErr w:type="spellStart"/>
            <w:r w:rsidRPr="00E62E5F">
              <w:rPr>
                <w:rStyle w:val="FontStyle34"/>
                <w:rFonts w:eastAsiaTheme="minorEastAsia"/>
              </w:rPr>
              <w:t>ekoprojektu</w:t>
            </w:r>
            <w:proofErr w:type="spellEnd"/>
            <w:r w:rsidRPr="00E62E5F">
              <w:rPr>
                <w:rStyle w:val="FontStyle34"/>
                <w:rFonts w:eastAsiaTheme="minorEastAsia"/>
              </w:rPr>
              <w:t>: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10AE" w:rsidRPr="00E62E5F" w:rsidRDefault="00C310AE" w:rsidP="00143BA0">
            <w:pPr>
              <w:widowControl/>
              <w:rPr>
                <w:rStyle w:val="FontStyle34"/>
                <w:rFonts w:eastAsiaTheme="minorEastAsia"/>
              </w:rPr>
            </w:pPr>
          </w:p>
          <w:p w:rsidR="00C310AE" w:rsidRPr="00E62E5F" w:rsidRDefault="00C310AE" w:rsidP="00143BA0">
            <w:pPr>
              <w:widowControl/>
              <w:rPr>
                <w:rStyle w:val="FontStyle34"/>
                <w:rFonts w:eastAsiaTheme="minorEastAsia"/>
              </w:rPr>
            </w:pPr>
          </w:p>
        </w:tc>
        <w:tc>
          <w:tcPr>
            <w:tcW w:w="22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otwarta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Tak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widowControl/>
              <w:rPr>
                <w:rStyle w:val="FontStyle33"/>
                <w:rFonts w:eastAsiaTheme="minorEastAsia"/>
              </w:rPr>
            </w:pPr>
          </w:p>
          <w:p w:rsidR="00C310AE" w:rsidRPr="00E62E5F" w:rsidRDefault="00C310AE" w:rsidP="00143BA0">
            <w:pPr>
              <w:widowControl/>
              <w:rPr>
                <w:rStyle w:val="FontStyle33"/>
                <w:rFonts w:eastAsiaTheme="minorEastAsia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widowControl/>
              <w:rPr>
                <w:rStyle w:val="FontStyle33"/>
                <w:rFonts w:eastAsiaTheme="minorEastAsia"/>
              </w:rPr>
            </w:pPr>
          </w:p>
          <w:p w:rsidR="00C310AE" w:rsidRPr="00E62E5F" w:rsidRDefault="00C310AE" w:rsidP="00143BA0">
            <w:pPr>
              <w:widowControl/>
              <w:rPr>
                <w:rStyle w:val="FontStyle33"/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zamknięta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Nie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83" w:lineRule="exact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piec na paliwa stałe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69" w:lineRule="exact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sposób podawania paliwa: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ind w:left="5" w:hanging="5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urządzenie odpylające: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69" w:lineRule="exact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sprawność cieplna urządzenia: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10AE" w:rsidRPr="00E62E5F" w:rsidRDefault="00C310AE" w:rsidP="00143BA0">
            <w:pPr>
              <w:widowControl/>
              <w:rPr>
                <w:rStyle w:val="FontStyle34"/>
                <w:rFonts w:eastAsiaTheme="minorEastAsia"/>
              </w:rPr>
            </w:pPr>
          </w:p>
          <w:p w:rsidR="00C310AE" w:rsidRPr="00E62E5F" w:rsidRDefault="00C310AE" w:rsidP="00143BA0">
            <w:pPr>
              <w:widowControl/>
              <w:rPr>
                <w:rStyle w:val="FontStyle34"/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83" w:lineRule="exact"/>
              <w:ind w:right="744" w:firstLine="10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ręczny z wentylatorem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tabs>
                <w:tab w:val="left" w:leader="dot" w:pos="926"/>
              </w:tabs>
              <w:spacing w:line="293" w:lineRule="exact"/>
              <w:ind w:right="178" w:firstLine="5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tak, deklarowana</w:t>
            </w:r>
            <w:r w:rsidRPr="00E62E5F">
              <w:rPr>
                <w:rStyle w:val="FontStyle33"/>
                <w:rFonts w:eastAsiaTheme="minorEastAsia"/>
              </w:rPr>
              <w:br/>
              <w:t>sprawność</w:t>
            </w:r>
            <w:r w:rsidRPr="00E62E5F">
              <w:rPr>
                <w:rStyle w:val="FontStyle33"/>
                <w:rFonts w:eastAsiaTheme="minorEastAsia"/>
              </w:rPr>
              <w:br/>
              <w:t>urządzenia</w:t>
            </w:r>
            <w:r w:rsidRPr="00E62E5F">
              <w:rPr>
                <w:rStyle w:val="FontStyle33"/>
                <w:rFonts w:eastAsiaTheme="minorEastAsia"/>
              </w:rPr>
              <w:br/>
            </w:r>
            <w:r w:rsidRPr="00E62E5F">
              <w:rPr>
                <w:rStyle w:val="FontStyle33"/>
                <w:rFonts w:eastAsiaTheme="minorEastAsia"/>
              </w:rPr>
              <w:tab/>
              <w:t>[%]</w:t>
            </w:r>
          </w:p>
        </w:tc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ind w:left="355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</w:t>
            </w:r>
          </w:p>
          <w:p w:rsidR="00C310AE" w:rsidRPr="00E62E5F" w:rsidRDefault="00C310AE" w:rsidP="00143BA0">
            <w:pPr>
              <w:pStyle w:val="Style12"/>
              <w:widowControl/>
              <w:tabs>
                <w:tab w:val="left" w:leader="dot" w:pos="1603"/>
              </w:tabs>
              <w:spacing w:line="240" w:lineRule="auto"/>
              <w:ind w:left="355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ab/>
              <w:t>%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widowControl/>
              <w:rPr>
                <w:rStyle w:val="FontStyle33"/>
                <w:rFonts w:eastAsiaTheme="minorEastAsia"/>
              </w:rPr>
            </w:pPr>
          </w:p>
          <w:p w:rsidR="00C310AE" w:rsidRPr="00E62E5F" w:rsidRDefault="00C310AE" w:rsidP="00143BA0">
            <w:pPr>
              <w:widowControl/>
              <w:rPr>
                <w:rStyle w:val="FontStyle33"/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83" w:lineRule="exact"/>
              <w:ind w:firstLine="10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podajnik elektryczny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nie</w:t>
            </w:r>
          </w:p>
        </w:tc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</w:p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ind w:left="691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marka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typ/model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rodzaj paliwa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69" w:lineRule="exact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planowane zużycie paliwa w skali roku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ind w:left="629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rok produkcji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ind w:left="715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rok instalacji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moc kotła [kW]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Źródło danych np. tabliczka znamionowa, dokumentacja techniczna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6"/>
              <w:widowControl/>
              <w:jc w:val="center"/>
              <w:rPr>
                <w:rStyle w:val="FontStyle32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 xml:space="preserve">Rodzaj nowego źródła ciepła - </w:t>
            </w:r>
            <w:r w:rsidRPr="00E62E5F">
              <w:rPr>
                <w:rStyle w:val="FontStyle32"/>
                <w:rFonts w:eastAsiaTheme="minorEastAsia"/>
              </w:rPr>
              <w:t>dla pozostałych rodzajów ogrzewania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ind w:left="398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 xml:space="preserve">□ kocioł </w:t>
            </w:r>
            <w:r>
              <w:rPr>
                <w:rStyle w:val="FontStyle33"/>
                <w:rFonts w:eastAsiaTheme="minorEastAsia"/>
              </w:rPr>
              <w:t xml:space="preserve">na </w:t>
            </w:r>
            <w:proofErr w:type="spellStart"/>
            <w:r>
              <w:rPr>
                <w:rStyle w:val="FontStyle33"/>
                <w:rFonts w:eastAsiaTheme="minorEastAsia"/>
              </w:rPr>
              <w:t>pellet</w:t>
            </w:r>
            <w:proofErr w:type="spellEnd"/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 xml:space="preserve">□ kocioł </w:t>
            </w:r>
            <w:r>
              <w:rPr>
                <w:rStyle w:val="FontStyle33"/>
                <w:rFonts w:eastAsiaTheme="minorEastAsia"/>
              </w:rPr>
              <w:t>zgazowujący drewno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kocioł elektryczny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pompa ciepła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ind w:left="691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lastRenderedPageBreak/>
              <w:t>marka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typ/model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5"/>
              <w:widowControl/>
              <w:spacing w:line="274" w:lineRule="exact"/>
              <w:ind w:left="259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rodzaj paliwa/nośnika energii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planowane zużycie nośnika energii w skali roku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ind w:left="629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rok produkcji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ind w:left="715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rok instalacji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moc kotła [kW]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6"/>
              <w:widowControl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Źródło danych np. tabliczka znamionowa, dokumentacja techniczna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2"/>
              <w:widowControl/>
              <w:spacing w:line="240" w:lineRule="auto"/>
              <w:jc w:val="center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Czy budynek jest ocieplony?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jc w:val="center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tak                                                  □ nie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12"/>
              <w:widowControl/>
              <w:spacing w:line="240" w:lineRule="auto"/>
              <w:jc w:val="center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Jeśli budynek jest ocieplony, to jakie modernizacje przeprowadzono?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ocieplenie ścian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ocieplenie dachu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ocieplenie stropu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wymiana okien</w:t>
            </w:r>
          </w:p>
        </w:tc>
      </w:tr>
      <w:tr w:rsidR="00C310AE" w:rsidRPr="00E62E5F" w:rsidTr="00143BA0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9"/>
              <w:widowControl/>
              <w:spacing w:line="240" w:lineRule="auto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□ inne, jakie?</w:t>
            </w:r>
          </w:p>
        </w:tc>
        <w:tc>
          <w:tcPr>
            <w:tcW w:w="6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AE" w:rsidRPr="00E62E5F" w:rsidRDefault="00C310AE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</w:tbl>
    <w:p w:rsidR="00C310AE" w:rsidRDefault="00C310AE" w:rsidP="00C310AE">
      <w:pPr>
        <w:pStyle w:val="Style10"/>
        <w:widowControl/>
        <w:tabs>
          <w:tab w:val="left" w:leader="dot" w:pos="4195"/>
        </w:tabs>
        <w:spacing w:before="144" w:line="240" w:lineRule="auto"/>
        <w:ind w:left="336"/>
        <w:rPr>
          <w:rStyle w:val="FontStyle35"/>
        </w:rPr>
      </w:pPr>
      <w:r>
        <w:rPr>
          <w:rStyle w:val="FontStyle35"/>
        </w:rPr>
        <w:t xml:space="preserve">Data wypełnienia ankiety: </w:t>
      </w:r>
      <w:r>
        <w:rPr>
          <w:rStyle w:val="FontStyle35"/>
        </w:rPr>
        <w:tab/>
      </w:r>
    </w:p>
    <w:p w:rsidR="00C310AE" w:rsidRDefault="00C310AE" w:rsidP="00C310AE">
      <w:pPr>
        <w:pStyle w:val="Style10"/>
        <w:widowControl/>
        <w:spacing w:before="139" w:line="240" w:lineRule="auto"/>
        <w:ind w:right="39"/>
        <w:jc w:val="right"/>
        <w:rPr>
          <w:rStyle w:val="FontStyle35"/>
        </w:rPr>
      </w:pPr>
      <w:r>
        <w:rPr>
          <w:rStyle w:val="FontStyle35"/>
        </w:rPr>
        <w:t>Podpis Beneficjenta</w:t>
      </w:r>
    </w:p>
    <w:p w:rsidR="009E6BD8" w:rsidRPr="00C310AE" w:rsidRDefault="009E6BD8" w:rsidP="00C310AE">
      <w:bookmarkStart w:id="0" w:name="_GoBack"/>
      <w:bookmarkEnd w:id="0"/>
    </w:p>
    <w:sectPr w:rsidR="009E6BD8" w:rsidRPr="00C310AE">
      <w:footerReference w:type="default" r:id="rId6"/>
      <w:pgSz w:w="11905" w:h="16837"/>
      <w:pgMar w:top="1416" w:right="1877" w:bottom="1440" w:left="917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27" w:rsidRDefault="00C310AE">
    <w:pPr>
      <w:pStyle w:val="Style6"/>
      <w:framePr w:h="211" w:hRule="exact" w:hSpace="38" w:wrap="notBeside" w:vAnchor="text" w:hAnchor="text" w:x="9236" w:y="1"/>
      <w:widowControl/>
      <w:jc w:val="right"/>
      <w:rPr>
        <w:rStyle w:val="FontStyle36"/>
      </w:rPr>
    </w:pPr>
    <w:r>
      <w:rPr>
        <w:rStyle w:val="FontStyle36"/>
      </w:rPr>
      <w:t>Strona 12</w:t>
    </w:r>
  </w:p>
  <w:p w:rsidR="00B15527" w:rsidRDefault="00C310AE" w:rsidP="003855DD">
    <w:pPr>
      <w:pStyle w:val="Style6"/>
      <w:widowControl/>
      <w:jc w:val="both"/>
      <w:rPr>
        <w:rStyle w:val="FontStyle3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0C8D"/>
    <w:multiLevelType w:val="singleLevel"/>
    <w:tmpl w:val="726E87F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">
    <w:nsid w:val="1ECE0443"/>
    <w:multiLevelType w:val="hybridMultilevel"/>
    <w:tmpl w:val="0ED0A45C"/>
    <w:lvl w:ilvl="0" w:tplc="07386A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D6437F"/>
    <w:multiLevelType w:val="singleLevel"/>
    <w:tmpl w:val="57BE92AC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B6E5636"/>
    <w:multiLevelType w:val="singleLevel"/>
    <w:tmpl w:val="46020B3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386F2D47"/>
    <w:multiLevelType w:val="singleLevel"/>
    <w:tmpl w:val="8A8C7F58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3D6C2136"/>
    <w:multiLevelType w:val="singleLevel"/>
    <w:tmpl w:val="46020B3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4C4D6597"/>
    <w:multiLevelType w:val="hybridMultilevel"/>
    <w:tmpl w:val="9D680522"/>
    <w:lvl w:ilvl="0" w:tplc="78EEBECE">
      <w:start w:val="3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2CB470B"/>
    <w:multiLevelType w:val="singleLevel"/>
    <w:tmpl w:val="44C4AA2C"/>
    <w:lvl w:ilvl="0">
      <w:start w:val="1"/>
      <w:numFmt w:val="lowerLetter"/>
      <w:lvlText w:val="%1."/>
      <w:legacy w:legacy="1" w:legacySpace="0" w:legacyIndent="153"/>
      <w:lvlJc w:val="left"/>
      <w:rPr>
        <w:rFonts w:ascii="Times New Roman" w:hAnsi="Times New Roman" w:cs="Times New Roman" w:hint="default"/>
      </w:rPr>
    </w:lvl>
  </w:abstractNum>
  <w:abstractNum w:abstractNumId="8">
    <w:nsid w:val="75C850B3"/>
    <w:multiLevelType w:val="singleLevel"/>
    <w:tmpl w:val="47B083C2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2"/>
    <w:lvlOverride w:ilvl="0">
      <w:lvl w:ilvl="0">
        <w:start w:val="5"/>
        <w:numFmt w:val="decimal"/>
        <w:lvlText w:val="%1.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lvl w:ilvl="0">
        <w:start w:val="5"/>
        <w:numFmt w:val="decimal"/>
        <w:lvlText w:val="%1.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69"/>
    <w:rsid w:val="006439D5"/>
    <w:rsid w:val="009E6BD8"/>
    <w:rsid w:val="00C310AE"/>
    <w:rsid w:val="00EA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A7269"/>
    <w:pPr>
      <w:spacing w:line="259" w:lineRule="exact"/>
      <w:ind w:firstLine="197"/>
      <w:jc w:val="both"/>
    </w:pPr>
  </w:style>
  <w:style w:type="paragraph" w:customStyle="1" w:styleId="Style3">
    <w:name w:val="Style3"/>
    <w:basedOn w:val="Normalny"/>
    <w:uiPriority w:val="99"/>
    <w:rsid w:val="00EA7269"/>
    <w:pPr>
      <w:spacing w:line="250" w:lineRule="exact"/>
      <w:jc w:val="center"/>
    </w:pPr>
  </w:style>
  <w:style w:type="paragraph" w:customStyle="1" w:styleId="Style8">
    <w:name w:val="Style8"/>
    <w:basedOn w:val="Normalny"/>
    <w:uiPriority w:val="99"/>
    <w:rsid w:val="00EA7269"/>
    <w:pPr>
      <w:jc w:val="both"/>
    </w:pPr>
  </w:style>
  <w:style w:type="paragraph" w:customStyle="1" w:styleId="Style11">
    <w:name w:val="Style11"/>
    <w:basedOn w:val="Normalny"/>
    <w:uiPriority w:val="99"/>
    <w:rsid w:val="00EA7269"/>
    <w:pPr>
      <w:spacing w:line="254" w:lineRule="exact"/>
      <w:ind w:firstLine="226"/>
      <w:jc w:val="both"/>
    </w:pPr>
  </w:style>
  <w:style w:type="paragraph" w:customStyle="1" w:styleId="Style12">
    <w:name w:val="Style12"/>
    <w:basedOn w:val="Normalny"/>
    <w:uiPriority w:val="99"/>
    <w:rsid w:val="00EA7269"/>
    <w:pPr>
      <w:spacing w:line="278" w:lineRule="exact"/>
    </w:pPr>
  </w:style>
  <w:style w:type="paragraph" w:customStyle="1" w:styleId="Style15">
    <w:name w:val="Style15"/>
    <w:basedOn w:val="Normalny"/>
    <w:uiPriority w:val="99"/>
    <w:rsid w:val="00EA7269"/>
    <w:pPr>
      <w:spacing w:line="252" w:lineRule="exact"/>
      <w:ind w:firstLine="336"/>
      <w:jc w:val="both"/>
    </w:pPr>
  </w:style>
  <w:style w:type="paragraph" w:customStyle="1" w:styleId="Style16">
    <w:name w:val="Style16"/>
    <w:basedOn w:val="Normalny"/>
    <w:uiPriority w:val="99"/>
    <w:rsid w:val="00EA7269"/>
    <w:pPr>
      <w:spacing w:line="274" w:lineRule="exact"/>
    </w:pPr>
  </w:style>
  <w:style w:type="paragraph" w:customStyle="1" w:styleId="Style18">
    <w:name w:val="Style18"/>
    <w:basedOn w:val="Normalny"/>
    <w:uiPriority w:val="99"/>
    <w:rsid w:val="00EA7269"/>
  </w:style>
  <w:style w:type="paragraph" w:customStyle="1" w:styleId="Style20">
    <w:name w:val="Style20"/>
    <w:basedOn w:val="Normalny"/>
    <w:uiPriority w:val="99"/>
    <w:rsid w:val="00EA7269"/>
  </w:style>
  <w:style w:type="paragraph" w:customStyle="1" w:styleId="Style24">
    <w:name w:val="Style24"/>
    <w:basedOn w:val="Normalny"/>
    <w:uiPriority w:val="99"/>
    <w:rsid w:val="00EA7269"/>
  </w:style>
  <w:style w:type="character" w:customStyle="1" w:styleId="FontStyle30">
    <w:name w:val="Font Style30"/>
    <w:basedOn w:val="Domylnaczcionkaakapitu"/>
    <w:uiPriority w:val="99"/>
    <w:rsid w:val="00EA726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1">
    <w:name w:val="Font Style31"/>
    <w:basedOn w:val="Domylnaczcionkaakapitu"/>
    <w:uiPriority w:val="99"/>
    <w:rsid w:val="00EA726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EA726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EA726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EA7269"/>
    <w:rPr>
      <w:rFonts w:ascii="Times New Roman" w:hAnsi="Times New Roman"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rsid w:val="00EA726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EA7269"/>
    <w:pPr>
      <w:widowControl/>
      <w:autoSpaceDE/>
      <w:autoSpaceDN/>
      <w:adjustRightInd/>
      <w:spacing w:line="360" w:lineRule="auto"/>
      <w:ind w:left="720"/>
      <w:contextualSpacing/>
    </w:pPr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EA726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6439D5"/>
    <w:pPr>
      <w:spacing w:line="374" w:lineRule="exact"/>
      <w:ind w:hanging="226"/>
    </w:pPr>
  </w:style>
  <w:style w:type="paragraph" w:customStyle="1" w:styleId="Style27">
    <w:name w:val="Style27"/>
    <w:basedOn w:val="Normalny"/>
    <w:uiPriority w:val="99"/>
    <w:rsid w:val="006439D5"/>
    <w:pPr>
      <w:spacing w:line="379" w:lineRule="exact"/>
      <w:ind w:firstLine="110"/>
    </w:pPr>
  </w:style>
  <w:style w:type="paragraph" w:customStyle="1" w:styleId="Style6">
    <w:name w:val="Style6"/>
    <w:basedOn w:val="Normalny"/>
    <w:uiPriority w:val="99"/>
    <w:rsid w:val="00C310AE"/>
  </w:style>
  <w:style w:type="paragraph" w:customStyle="1" w:styleId="Style9">
    <w:name w:val="Style9"/>
    <w:basedOn w:val="Normalny"/>
    <w:uiPriority w:val="99"/>
    <w:rsid w:val="00C310AE"/>
    <w:pPr>
      <w:spacing w:line="290" w:lineRule="exact"/>
    </w:pPr>
  </w:style>
  <w:style w:type="paragraph" w:customStyle="1" w:styleId="Style10">
    <w:name w:val="Style10"/>
    <w:basedOn w:val="Normalny"/>
    <w:uiPriority w:val="99"/>
    <w:rsid w:val="00C310AE"/>
    <w:pPr>
      <w:spacing w:line="382" w:lineRule="exact"/>
    </w:pPr>
  </w:style>
  <w:style w:type="paragraph" w:customStyle="1" w:styleId="Style25">
    <w:name w:val="Style25"/>
    <w:basedOn w:val="Normalny"/>
    <w:uiPriority w:val="99"/>
    <w:rsid w:val="00C310AE"/>
    <w:pPr>
      <w:spacing w:line="276" w:lineRule="exact"/>
      <w:ind w:firstLine="442"/>
    </w:pPr>
  </w:style>
  <w:style w:type="paragraph" w:customStyle="1" w:styleId="Style26">
    <w:name w:val="Style26"/>
    <w:basedOn w:val="Normalny"/>
    <w:uiPriority w:val="99"/>
    <w:rsid w:val="00C310AE"/>
  </w:style>
  <w:style w:type="character" w:customStyle="1" w:styleId="FontStyle32">
    <w:name w:val="Font Style32"/>
    <w:basedOn w:val="Domylnaczcionkaakapitu"/>
    <w:uiPriority w:val="99"/>
    <w:rsid w:val="00C310AE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6">
    <w:name w:val="Font Style36"/>
    <w:basedOn w:val="Domylnaczcionkaakapitu"/>
    <w:uiPriority w:val="99"/>
    <w:rsid w:val="00C310AE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A7269"/>
    <w:pPr>
      <w:spacing w:line="259" w:lineRule="exact"/>
      <w:ind w:firstLine="197"/>
      <w:jc w:val="both"/>
    </w:pPr>
  </w:style>
  <w:style w:type="paragraph" w:customStyle="1" w:styleId="Style3">
    <w:name w:val="Style3"/>
    <w:basedOn w:val="Normalny"/>
    <w:uiPriority w:val="99"/>
    <w:rsid w:val="00EA7269"/>
    <w:pPr>
      <w:spacing w:line="250" w:lineRule="exact"/>
      <w:jc w:val="center"/>
    </w:pPr>
  </w:style>
  <w:style w:type="paragraph" w:customStyle="1" w:styleId="Style8">
    <w:name w:val="Style8"/>
    <w:basedOn w:val="Normalny"/>
    <w:uiPriority w:val="99"/>
    <w:rsid w:val="00EA7269"/>
    <w:pPr>
      <w:jc w:val="both"/>
    </w:pPr>
  </w:style>
  <w:style w:type="paragraph" w:customStyle="1" w:styleId="Style11">
    <w:name w:val="Style11"/>
    <w:basedOn w:val="Normalny"/>
    <w:uiPriority w:val="99"/>
    <w:rsid w:val="00EA7269"/>
    <w:pPr>
      <w:spacing w:line="254" w:lineRule="exact"/>
      <w:ind w:firstLine="226"/>
      <w:jc w:val="both"/>
    </w:pPr>
  </w:style>
  <w:style w:type="paragraph" w:customStyle="1" w:styleId="Style12">
    <w:name w:val="Style12"/>
    <w:basedOn w:val="Normalny"/>
    <w:uiPriority w:val="99"/>
    <w:rsid w:val="00EA7269"/>
    <w:pPr>
      <w:spacing w:line="278" w:lineRule="exact"/>
    </w:pPr>
  </w:style>
  <w:style w:type="paragraph" w:customStyle="1" w:styleId="Style15">
    <w:name w:val="Style15"/>
    <w:basedOn w:val="Normalny"/>
    <w:uiPriority w:val="99"/>
    <w:rsid w:val="00EA7269"/>
    <w:pPr>
      <w:spacing w:line="252" w:lineRule="exact"/>
      <w:ind w:firstLine="336"/>
      <w:jc w:val="both"/>
    </w:pPr>
  </w:style>
  <w:style w:type="paragraph" w:customStyle="1" w:styleId="Style16">
    <w:name w:val="Style16"/>
    <w:basedOn w:val="Normalny"/>
    <w:uiPriority w:val="99"/>
    <w:rsid w:val="00EA7269"/>
    <w:pPr>
      <w:spacing w:line="274" w:lineRule="exact"/>
    </w:pPr>
  </w:style>
  <w:style w:type="paragraph" w:customStyle="1" w:styleId="Style18">
    <w:name w:val="Style18"/>
    <w:basedOn w:val="Normalny"/>
    <w:uiPriority w:val="99"/>
    <w:rsid w:val="00EA7269"/>
  </w:style>
  <w:style w:type="paragraph" w:customStyle="1" w:styleId="Style20">
    <w:name w:val="Style20"/>
    <w:basedOn w:val="Normalny"/>
    <w:uiPriority w:val="99"/>
    <w:rsid w:val="00EA7269"/>
  </w:style>
  <w:style w:type="paragraph" w:customStyle="1" w:styleId="Style24">
    <w:name w:val="Style24"/>
    <w:basedOn w:val="Normalny"/>
    <w:uiPriority w:val="99"/>
    <w:rsid w:val="00EA7269"/>
  </w:style>
  <w:style w:type="character" w:customStyle="1" w:styleId="FontStyle30">
    <w:name w:val="Font Style30"/>
    <w:basedOn w:val="Domylnaczcionkaakapitu"/>
    <w:uiPriority w:val="99"/>
    <w:rsid w:val="00EA726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1">
    <w:name w:val="Font Style31"/>
    <w:basedOn w:val="Domylnaczcionkaakapitu"/>
    <w:uiPriority w:val="99"/>
    <w:rsid w:val="00EA726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EA726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EA726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EA7269"/>
    <w:rPr>
      <w:rFonts w:ascii="Times New Roman" w:hAnsi="Times New Roman"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rsid w:val="00EA726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EA7269"/>
    <w:pPr>
      <w:widowControl/>
      <w:autoSpaceDE/>
      <w:autoSpaceDN/>
      <w:adjustRightInd/>
      <w:spacing w:line="360" w:lineRule="auto"/>
      <w:ind w:left="720"/>
      <w:contextualSpacing/>
    </w:pPr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EA726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6439D5"/>
    <w:pPr>
      <w:spacing w:line="374" w:lineRule="exact"/>
      <w:ind w:hanging="226"/>
    </w:pPr>
  </w:style>
  <w:style w:type="paragraph" w:customStyle="1" w:styleId="Style27">
    <w:name w:val="Style27"/>
    <w:basedOn w:val="Normalny"/>
    <w:uiPriority w:val="99"/>
    <w:rsid w:val="006439D5"/>
    <w:pPr>
      <w:spacing w:line="379" w:lineRule="exact"/>
      <w:ind w:firstLine="110"/>
    </w:pPr>
  </w:style>
  <w:style w:type="paragraph" w:customStyle="1" w:styleId="Style6">
    <w:name w:val="Style6"/>
    <w:basedOn w:val="Normalny"/>
    <w:uiPriority w:val="99"/>
    <w:rsid w:val="00C310AE"/>
  </w:style>
  <w:style w:type="paragraph" w:customStyle="1" w:styleId="Style9">
    <w:name w:val="Style9"/>
    <w:basedOn w:val="Normalny"/>
    <w:uiPriority w:val="99"/>
    <w:rsid w:val="00C310AE"/>
    <w:pPr>
      <w:spacing w:line="290" w:lineRule="exact"/>
    </w:pPr>
  </w:style>
  <w:style w:type="paragraph" w:customStyle="1" w:styleId="Style10">
    <w:name w:val="Style10"/>
    <w:basedOn w:val="Normalny"/>
    <w:uiPriority w:val="99"/>
    <w:rsid w:val="00C310AE"/>
    <w:pPr>
      <w:spacing w:line="382" w:lineRule="exact"/>
    </w:pPr>
  </w:style>
  <w:style w:type="paragraph" w:customStyle="1" w:styleId="Style25">
    <w:name w:val="Style25"/>
    <w:basedOn w:val="Normalny"/>
    <w:uiPriority w:val="99"/>
    <w:rsid w:val="00C310AE"/>
    <w:pPr>
      <w:spacing w:line="276" w:lineRule="exact"/>
      <w:ind w:firstLine="442"/>
    </w:pPr>
  </w:style>
  <w:style w:type="paragraph" w:customStyle="1" w:styleId="Style26">
    <w:name w:val="Style26"/>
    <w:basedOn w:val="Normalny"/>
    <w:uiPriority w:val="99"/>
    <w:rsid w:val="00C310AE"/>
  </w:style>
  <w:style w:type="character" w:customStyle="1" w:styleId="FontStyle32">
    <w:name w:val="Font Style32"/>
    <w:basedOn w:val="Domylnaczcionkaakapitu"/>
    <w:uiPriority w:val="99"/>
    <w:rsid w:val="00C310AE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6">
    <w:name w:val="Font Style36"/>
    <w:basedOn w:val="Domylnaczcionkaakapitu"/>
    <w:uiPriority w:val="99"/>
    <w:rsid w:val="00C310AE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Rokicki</dc:creator>
  <cp:lastModifiedBy>Piotr Rokicki</cp:lastModifiedBy>
  <cp:revision>2</cp:revision>
  <dcterms:created xsi:type="dcterms:W3CDTF">2025-09-12T07:04:00Z</dcterms:created>
  <dcterms:modified xsi:type="dcterms:W3CDTF">2025-09-12T07:04:00Z</dcterms:modified>
</cp:coreProperties>
</file>